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893" w:rsidRDefault="005B7200" w:rsidP="00940893">
      <w:pPr>
        <w:spacing w:after="0" w:line="240" w:lineRule="auto"/>
        <w:jc w:val="right"/>
        <w:rPr>
          <w:rFonts w:ascii="Arial" w:eastAsia="Times New Roman" w:hAnsi="Arial" w:cs="Arial"/>
          <w:b/>
          <w:bCs/>
          <w:color w:val="0F75BC"/>
          <w:sz w:val="27"/>
          <w:szCs w:val="27"/>
        </w:rPr>
      </w:pPr>
      <w:r>
        <w:rPr>
          <w:rFonts w:ascii="Arial" w:eastAsia="Times New Roman" w:hAnsi="Arial" w:cs="Arial"/>
          <w:b/>
          <w:bCs/>
          <w:color w:val="0F75BC"/>
          <w:sz w:val="27"/>
          <w:szCs w:val="27"/>
          <w:rtl/>
        </w:rPr>
        <w:t>Nisan Kantrovich</w:t>
      </w:r>
    </w:p>
    <w:p w:rsidR="00940893" w:rsidRDefault="00806DDE" w:rsidP="00940893">
      <w:pPr>
        <w:spacing w:after="0" w:line="240" w:lineRule="auto"/>
        <w:jc w:val="right"/>
        <w:rPr>
          <w:rFonts w:ascii="Arial" w:eastAsia="Times New Roman" w:hAnsi="Arial" w:cs="Arial"/>
          <w:b/>
          <w:bCs/>
          <w:color w:val="0F75BC"/>
          <w:sz w:val="27"/>
          <w:szCs w:val="27"/>
        </w:rPr>
      </w:pPr>
      <w:r>
        <w:rPr>
          <w:rFonts w:ascii="Arial" w:eastAsia="Times New Roman" w:hAnsi="Arial" w:cs="Arial"/>
          <w:b/>
          <w:bCs/>
          <w:color w:val="0F75BC"/>
          <w:sz w:val="27"/>
          <w:szCs w:val="27"/>
        </w:rPr>
        <w:t xml:space="preserve">Born: </w:t>
      </w:r>
      <w:r w:rsidR="00940893">
        <w:rPr>
          <w:rFonts w:ascii="Arial" w:eastAsia="Times New Roman" w:hAnsi="Arial" w:cs="Arial"/>
          <w:b/>
          <w:bCs/>
          <w:color w:val="0F75BC"/>
          <w:sz w:val="27"/>
          <w:szCs w:val="27"/>
        </w:rPr>
        <w:t xml:space="preserve"> </w:t>
      </w:r>
      <w:proofErr w:type="spellStart"/>
      <w:r w:rsidR="00940893">
        <w:rPr>
          <w:rFonts w:ascii="Arial" w:eastAsia="Times New Roman" w:hAnsi="Arial" w:cs="Arial"/>
          <w:b/>
          <w:bCs/>
          <w:color w:val="0F75BC"/>
          <w:sz w:val="27"/>
          <w:szCs w:val="27"/>
        </w:rPr>
        <w:t>Kelzk</w:t>
      </w:r>
      <w:proofErr w:type="spellEnd"/>
      <w:r>
        <w:rPr>
          <w:rFonts w:ascii="Arial" w:eastAsia="Times New Roman" w:hAnsi="Arial" w:cs="Arial"/>
          <w:b/>
          <w:bCs/>
          <w:color w:val="0F75BC"/>
          <w:sz w:val="27"/>
          <w:szCs w:val="27"/>
        </w:rPr>
        <w:t xml:space="preserve">, </w:t>
      </w:r>
      <w:r w:rsidR="00940893">
        <w:rPr>
          <w:rFonts w:ascii="Arial" w:eastAsia="Times New Roman" w:hAnsi="Arial" w:cs="Arial"/>
          <w:b/>
          <w:bCs/>
          <w:color w:val="0F75BC"/>
          <w:sz w:val="27"/>
          <w:szCs w:val="27"/>
        </w:rPr>
        <w:t>Belarus 1855</w:t>
      </w:r>
    </w:p>
    <w:p w:rsidR="00940893" w:rsidRDefault="00806DDE" w:rsidP="00940893">
      <w:pPr>
        <w:spacing w:after="0" w:line="240" w:lineRule="auto"/>
        <w:jc w:val="right"/>
        <w:rPr>
          <w:rFonts w:ascii="Arial" w:eastAsia="Times New Roman" w:hAnsi="Arial" w:cs="Arial"/>
          <w:b/>
          <w:bCs/>
          <w:color w:val="0F75BC"/>
          <w:sz w:val="27"/>
          <w:szCs w:val="27"/>
        </w:rPr>
      </w:pPr>
      <w:r>
        <w:rPr>
          <w:rFonts w:ascii="Arial" w:eastAsia="Times New Roman" w:hAnsi="Arial" w:cs="Arial"/>
          <w:b/>
          <w:bCs/>
          <w:color w:val="0F75BC"/>
          <w:sz w:val="27"/>
          <w:szCs w:val="27"/>
        </w:rPr>
        <w:t>I</w:t>
      </w:r>
      <w:r w:rsidR="00940893">
        <w:rPr>
          <w:rFonts w:ascii="Arial" w:eastAsia="Times New Roman" w:hAnsi="Arial" w:cs="Arial"/>
          <w:b/>
          <w:bCs/>
          <w:color w:val="0F75BC"/>
          <w:sz w:val="27"/>
          <w:szCs w:val="27"/>
        </w:rPr>
        <w:t>mmig</w:t>
      </w:r>
      <w:r>
        <w:rPr>
          <w:rFonts w:ascii="Arial" w:eastAsia="Times New Roman" w:hAnsi="Arial" w:cs="Arial"/>
          <w:b/>
          <w:bCs/>
          <w:color w:val="0F75BC"/>
          <w:sz w:val="27"/>
          <w:szCs w:val="27"/>
        </w:rPr>
        <w:t xml:space="preserve">ration: </w:t>
      </w:r>
      <w:r w:rsidR="00940893">
        <w:rPr>
          <w:rFonts w:ascii="Arial" w:eastAsia="Times New Roman" w:hAnsi="Arial" w:cs="Arial"/>
          <w:b/>
          <w:bCs/>
          <w:color w:val="0F75BC"/>
          <w:sz w:val="27"/>
          <w:szCs w:val="27"/>
        </w:rPr>
        <w:t>1883</w:t>
      </w:r>
    </w:p>
    <w:p w:rsidR="00940893" w:rsidRDefault="00806DDE" w:rsidP="00940893">
      <w:pPr>
        <w:spacing w:after="0" w:line="240" w:lineRule="auto"/>
        <w:jc w:val="right"/>
        <w:rPr>
          <w:rFonts w:ascii="Arial" w:eastAsia="Times New Roman" w:hAnsi="Arial" w:cs="Arial"/>
          <w:b/>
          <w:bCs/>
          <w:color w:val="0F75BC"/>
          <w:sz w:val="27"/>
          <w:szCs w:val="27"/>
        </w:rPr>
      </w:pPr>
      <w:r>
        <w:rPr>
          <w:rFonts w:ascii="Arial" w:eastAsia="Times New Roman" w:hAnsi="Arial" w:cs="Arial"/>
          <w:b/>
          <w:bCs/>
          <w:color w:val="0F75BC"/>
          <w:sz w:val="27"/>
          <w:szCs w:val="27"/>
        </w:rPr>
        <w:t>W</w:t>
      </w:r>
      <w:r w:rsidR="00940893">
        <w:rPr>
          <w:rFonts w:ascii="Arial" w:eastAsia="Times New Roman" w:hAnsi="Arial" w:cs="Arial"/>
          <w:b/>
          <w:bCs/>
          <w:color w:val="0F75BC"/>
          <w:sz w:val="27"/>
          <w:szCs w:val="27"/>
        </w:rPr>
        <w:t>ife</w:t>
      </w:r>
      <w:r>
        <w:rPr>
          <w:rFonts w:ascii="Arial" w:eastAsia="Times New Roman" w:hAnsi="Arial" w:cs="Arial"/>
          <w:b/>
          <w:bCs/>
          <w:color w:val="0F75BC"/>
          <w:sz w:val="27"/>
          <w:szCs w:val="27"/>
        </w:rPr>
        <w:t xml:space="preserve">: </w:t>
      </w:r>
      <w:r w:rsidR="00940893">
        <w:rPr>
          <w:rFonts w:ascii="Arial" w:eastAsia="Times New Roman" w:hAnsi="Arial" w:cs="Arial"/>
          <w:b/>
          <w:bCs/>
          <w:color w:val="0F75BC"/>
          <w:sz w:val="27"/>
          <w:szCs w:val="27"/>
        </w:rPr>
        <w:t xml:space="preserve"> </w:t>
      </w:r>
      <w:proofErr w:type="spellStart"/>
      <w:r w:rsidR="00940893">
        <w:rPr>
          <w:rFonts w:ascii="Arial" w:eastAsia="Times New Roman" w:hAnsi="Arial" w:cs="Arial"/>
          <w:b/>
          <w:bCs/>
          <w:color w:val="0F75BC"/>
          <w:sz w:val="27"/>
          <w:szCs w:val="27"/>
        </w:rPr>
        <w:t>Sima</w:t>
      </w:r>
      <w:proofErr w:type="spellEnd"/>
      <w:r w:rsidR="00940893">
        <w:rPr>
          <w:rFonts w:ascii="Arial" w:eastAsia="Times New Roman" w:hAnsi="Arial" w:cs="Arial"/>
          <w:b/>
          <w:bCs/>
          <w:color w:val="0F75BC"/>
          <w:sz w:val="27"/>
          <w:szCs w:val="27"/>
        </w:rPr>
        <w:t xml:space="preserve"> </w:t>
      </w:r>
      <w:proofErr w:type="spellStart"/>
      <w:r w:rsidR="00940893">
        <w:rPr>
          <w:rFonts w:ascii="Arial" w:eastAsia="Times New Roman" w:hAnsi="Arial" w:cs="Arial"/>
          <w:b/>
          <w:bCs/>
          <w:color w:val="0F75BC"/>
          <w:sz w:val="27"/>
          <w:szCs w:val="27"/>
        </w:rPr>
        <w:t>Galit</w:t>
      </w:r>
      <w:proofErr w:type="spellEnd"/>
    </w:p>
    <w:p w:rsidR="00940893" w:rsidRDefault="00806DDE" w:rsidP="00940893">
      <w:pPr>
        <w:spacing w:after="0" w:line="240" w:lineRule="auto"/>
        <w:jc w:val="right"/>
        <w:rPr>
          <w:rFonts w:ascii="Arial" w:eastAsia="Times New Roman" w:hAnsi="Arial" w:cs="Arial"/>
          <w:b/>
          <w:bCs/>
          <w:color w:val="0F75BC"/>
          <w:sz w:val="27"/>
          <w:szCs w:val="27"/>
        </w:rPr>
      </w:pPr>
      <w:r>
        <w:rPr>
          <w:rFonts w:ascii="Arial" w:eastAsia="Times New Roman" w:hAnsi="Arial" w:cs="Arial"/>
          <w:b/>
          <w:bCs/>
          <w:color w:val="0F75BC"/>
          <w:sz w:val="27"/>
          <w:szCs w:val="27"/>
        </w:rPr>
        <w:t>C</w:t>
      </w:r>
      <w:r w:rsidR="00940893">
        <w:rPr>
          <w:rFonts w:ascii="Arial" w:eastAsia="Times New Roman" w:hAnsi="Arial" w:cs="Arial"/>
          <w:b/>
          <w:bCs/>
          <w:color w:val="0F75BC"/>
          <w:sz w:val="27"/>
          <w:szCs w:val="27"/>
        </w:rPr>
        <w:t>hildren</w:t>
      </w:r>
      <w:r>
        <w:rPr>
          <w:rFonts w:ascii="Arial" w:eastAsia="Times New Roman" w:hAnsi="Arial" w:cs="Arial"/>
          <w:b/>
          <w:bCs/>
          <w:color w:val="0F75BC"/>
          <w:sz w:val="27"/>
          <w:szCs w:val="27"/>
        </w:rPr>
        <w:t>:</w:t>
      </w:r>
      <w:r w:rsidR="00940893">
        <w:rPr>
          <w:rFonts w:ascii="Arial" w:eastAsia="Times New Roman" w:hAnsi="Arial" w:cs="Arial"/>
          <w:b/>
          <w:bCs/>
          <w:color w:val="0F75BC"/>
          <w:sz w:val="27"/>
          <w:szCs w:val="27"/>
        </w:rPr>
        <w:t xml:space="preserve"> David, Abraham,</w:t>
      </w:r>
      <w:r>
        <w:rPr>
          <w:rFonts w:ascii="Arial" w:eastAsia="Times New Roman" w:hAnsi="Arial" w:cs="Arial"/>
          <w:b/>
          <w:bCs/>
          <w:color w:val="0F75BC"/>
          <w:sz w:val="27"/>
          <w:szCs w:val="27"/>
        </w:rPr>
        <w:t xml:space="preserve"> </w:t>
      </w:r>
      <w:proofErr w:type="spellStart"/>
      <w:r w:rsidR="00940893">
        <w:rPr>
          <w:rFonts w:ascii="Arial" w:eastAsia="Times New Roman" w:hAnsi="Arial" w:cs="Arial"/>
          <w:b/>
          <w:bCs/>
          <w:color w:val="0F75BC"/>
          <w:sz w:val="27"/>
          <w:szCs w:val="27"/>
        </w:rPr>
        <w:t>Nechemia</w:t>
      </w:r>
      <w:proofErr w:type="spellEnd"/>
      <w:r w:rsidR="00940893">
        <w:rPr>
          <w:rFonts w:ascii="Arial" w:eastAsia="Times New Roman" w:hAnsi="Arial" w:cs="Arial"/>
          <w:b/>
          <w:bCs/>
          <w:color w:val="0F75BC"/>
          <w:sz w:val="27"/>
          <w:szCs w:val="27"/>
        </w:rPr>
        <w:t>,</w:t>
      </w:r>
      <w:r>
        <w:rPr>
          <w:rFonts w:ascii="Arial" w:eastAsia="Times New Roman" w:hAnsi="Arial" w:cs="Arial"/>
          <w:b/>
          <w:bCs/>
          <w:color w:val="0F75BC"/>
          <w:sz w:val="27"/>
          <w:szCs w:val="27"/>
        </w:rPr>
        <w:t xml:space="preserve"> </w:t>
      </w:r>
      <w:r w:rsidR="00940893">
        <w:rPr>
          <w:rFonts w:ascii="Arial" w:eastAsia="Times New Roman" w:hAnsi="Arial" w:cs="Arial"/>
          <w:b/>
          <w:bCs/>
          <w:color w:val="0F75BC"/>
          <w:sz w:val="27"/>
          <w:szCs w:val="27"/>
        </w:rPr>
        <w:t>Yitzchak-Yaakov,</w:t>
      </w:r>
      <w:r>
        <w:rPr>
          <w:rFonts w:ascii="Arial" w:eastAsia="Times New Roman" w:hAnsi="Arial" w:cs="Arial"/>
          <w:b/>
          <w:bCs/>
          <w:color w:val="0F75BC"/>
          <w:sz w:val="27"/>
          <w:szCs w:val="27"/>
        </w:rPr>
        <w:t xml:space="preserve"> </w:t>
      </w:r>
      <w:proofErr w:type="spellStart"/>
      <w:r w:rsidR="00940893">
        <w:rPr>
          <w:rFonts w:ascii="Arial" w:eastAsia="Times New Roman" w:hAnsi="Arial" w:cs="Arial"/>
          <w:b/>
          <w:bCs/>
          <w:color w:val="0F75BC"/>
          <w:sz w:val="27"/>
          <w:szCs w:val="27"/>
        </w:rPr>
        <w:t>Rechavia</w:t>
      </w:r>
      <w:proofErr w:type="spellEnd"/>
    </w:p>
    <w:p w:rsidR="00940893" w:rsidRDefault="00940893" w:rsidP="00940893">
      <w:pPr>
        <w:spacing w:after="0" w:line="240" w:lineRule="auto"/>
        <w:rPr>
          <w:rFonts w:ascii="Arial" w:eastAsia="Times New Roman" w:hAnsi="Arial" w:cs="Arial"/>
          <w:b/>
          <w:bCs/>
          <w:color w:val="0F75BC"/>
          <w:sz w:val="27"/>
          <w:szCs w:val="27"/>
          <w:rtl/>
        </w:rPr>
      </w:pPr>
    </w:p>
    <w:p w:rsidR="00940893" w:rsidRPr="00940893" w:rsidRDefault="00940893" w:rsidP="00940893">
      <w:pPr>
        <w:spacing w:after="0" w:line="240" w:lineRule="auto"/>
        <w:rPr>
          <w:rFonts w:ascii="Arial" w:eastAsia="Times New Roman" w:hAnsi="Arial" w:cs="Arial"/>
          <w:b/>
          <w:bCs/>
          <w:color w:val="0F75BC"/>
          <w:sz w:val="27"/>
          <w:szCs w:val="27"/>
        </w:rPr>
      </w:pPr>
      <w:r w:rsidRPr="00940893">
        <w:rPr>
          <w:rFonts w:ascii="Arial" w:eastAsia="Times New Roman" w:hAnsi="Arial" w:cs="Arial"/>
          <w:b/>
          <w:bCs/>
          <w:color w:val="0F75BC"/>
          <w:sz w:val="27"/>
          <w:szCs w:val="27"/>
          <w:rtl/>
        </w:rPr>
        <w:t>משפחת קנטרוביץ'</w:t>
      </w:r>
    </w:p>
    <w:p w:rsidR="00940893" w:rsidRPr="00940893" w:rsidRDefault="00940893" w:rsidP="00940893">
      <w:pPr>
        <w:spacing w:after="0" w:line="240" w:lineRule="auto"/>
        <w:rPr>
          <w:rFonts w:ascii="Arial" w:eastAsia="Times New Roman" w:hAnsi="Arial" w:cs="Arial"/>
          <w:color w:val="444343"/>
          <w:sz w:val="18"/>
          <w:szCs w:val="18"/>
          <w:rtl/>
        </w:rPr>
      </w:pPr>
    </w:p>
    <w:p w:rsidR="00940893" w:rsidRPr="00940893" w:rsidRDefault="006803C4" w:rsidP="00940893">
      <w:pPr>
        <w:spacing w:before="100" w:beforeAutospacing="1" w:after="100" w:afterAutospacing="1" w:line="240" w:lineRule="auto"/>
        <w:rPr>
          <w:rFonts w:ascii="Arial" w:eastAsia="Times New Roman" w:hAnsi="Arial" w:cs="Arial"/>
          <w:color w:val="444343"/>
          <w:sz w:val="18"/>
          <w:szCs w:val="18"/>
          <w:rtl/>
        </w:rPr>
      </w:pPr>
      <w:hyperlink r:id="rId4" w:tgtFrame="_blank" w:history="1">
        <w:r w:rsidR="00940893" w:rsidRPr="00940893">
          <w:rPr>
            <w:rFonts w:ascii="Arial" w:eastAsia="Times New Roman" w:hAnsi="Arial" w:cs="Arial"/>
            <w:color w:val="00549A"/>
            <w:szCs w:val="18"/>
            <w:rtl/>
          </w:rPr>
          <w:t>ניסן קנטרוביץ'  </w:t>
        </w:r>
      </w:hyperlink>
      <w:r w:rsidR="00940893" w:rsidRPr="00940893">
        <w:rPr>
          <w:rFonts w:ascii="Arial" w:eastAsia="Times New Roman" w:hAnsi="Arial" w:cs="Arial"/>
          <w:color w:val="444343"/>
          <w:sz w:val="18"/>
          <w:szCs w:val="18"/>
          <w:rtl/>
        </w:rPr>
        <w:t>                                                                  </w:t>
      </w:r>
      <w:hyperlink r:id="rId5" w:history="1">
        <w:r w:rsidR="00940893" w:rsidRPr="00940893">
          <w:rPr>
            <w:rFonts w:ascii="Arial" w:eastAsia="Times New Roman" w:hAnsi="Arial" w:cs="Arial"/>
            <w:color w:val="00549A"/>
            <w:szCs w:val="18"/>
            <w:rtl/>
          </w:rPr>
          <w:t>סימה גלית-קנטרוביץ'</w:t>
        </w:r>
      </w:hyperlink>
    </w:p>
    <w:p w:rsidR="00940893" w:rsidRPr="00940893" w:rsidRDefault="00940893" w:rsidP="00940893">
      <w:pPr>
        <w:spacing w:before="100" w:beforeAutospacing="1" w:after="100" w:afterAutospacing="1" w:line="240" w:lineRule="auto"/>
        <w:rPr>
          <w:rFonts w:ascii="Arial" w:eastAsia="Times New Roman" w:hAnsi="Arial" w:cs="Arial"/>
          <w:color w:val="444343"/>
          <w:sz w:val="18"/>
          <w:szCs w:val="18"/>
          <w:rtl/>
        </w:rPr>
      </w:pPr>
      <w:r w:rsidRPr="00940893">
        <w:rPr>
          <w:rFonts w:ascii="Arial" w:eastAsia="Times New Roman" w:hAnsi="Arial" w:cs="Arial"/>
          <w:color w:val="444343"/>
          <w:sz w:val="18"/>
          <w:szCs w:val="18"/>
          <w:rtl/>
        </w:rPr>
        <w:t>נולד בקלצק, רוסיה הלבנה (1855)</w:t>
      </w:r>
    </w:p>
    <w:p w:rsidR="00940893" w:rsidRPr="00940893" w:rsidRDefault="00940893" w:rsidP="00940893">
      <w:pPr>
        <w:spacing w:after="0" w:line="240" w:lineRule="auto"/>
        <w:rPr>
          <w:rFonts w:ascii="Arial" w:eastAsia="Times New Roman" w:hAnsi="Arial" w:cs="Arial"/>
          <w:color w:val="444343"/>
          <w:sz w:val="18"/>
          <w:szCs w:val="18"/>
          <w:rtl/>
        </w:rPr>
      </w:pPr>
      <w:r w:rsidRPr="00940893">
        <w:rPr>
          <w:rFonts w:ascii="Arial" w:eastAsia="Times New Roman" w:hAnsi="Arial" w:cs="Arial"/>
          <w:color w:val="444343"/>
          <w:sz w:val="18"/>
          <w:szCs w:val="18"/>
          <w:rtl/>
        </w:rPr>
        <w:t>עלה לארץ ב- 1883                                                             עלתה לארץ ב-1883</w:t>
      </w:r>
    </w:p>
    <w:p w:rsidR="00940893" w:rsidRPr="00940893" w:rsidRDefault="00940893" w:rsidP="00940893">
      <w:pPr>
        <w:spacing w:after="0" w:line="240" w:lineRule="auto"/>
        <w:rPr>
          <w:rFonts w:ascii="Arial" w:eastAsia="Times New Roman" w:hAnsi="Arial" w:cs="Arial"/>
          <w:color w:val="444343"/>
          <w:sz w:val="18"/>
          <w:szCs w:val="18"/>
          <w:rtl/>
        </w:rPr>
      </w:pPr>
      <w:r w:rsidRPr="00940893">
        <w:rPr>
          <w:rFonts w:ascii="Arial" w:eastAsia="Times New Roman" w:hAnsi="Arial" w:cs="Arial"/>
          <w:color w:val="444343"/>
          <w:sz w:val="18"/>
          <w:szCs w:val="18"/>
          <w:rtl/>
        </w:rPr>
        <w:t> </w:t>
      </w:r>
    </w:p>
    <w:p w:rsidR="00940893" w:rsidRPr="00940893" w:rsidRDefault="00940893" w:rsidP="00940893">
      <w:pPr>
        <w:spacing w:after="0" w:line="240" w:lineRule="auto"/>
        <w:rPr>
          <w:rFonts w:ascii="Arial" w:eastAsia="Times New Roman" w:hAnsi="Arial" w:cs="Arial"/>
          <w:color w:val="444343"/>
          <w:sz w:val="18"/>
          <w:szCs w:val="18"/>
          <w:rtl/>
        </w:rPr>
      </w:pPr>
      <w:r w:rsidRPr="00940893">
        <w:rPr>
          <w:rFonts w:ascii="Arial" w:eastAsia="Times New Roman" w:hAnsi="Arial" w:cs="Arial"/>
          <w:b/>
          <w:bCs/>
          <w:color w:val="444343"/>
          <w:sz w:val="18"/>
          <w:szCs w:val="18"/>
          <w:rtl/>
        </w:rPr>
        <w:t>צאצאים: שמואל- דוד, אברהם, </w:t>
      </w:r>
      <w:hyperlink r:id="rId6" w:tgtFrame="_blank" w:history="1">
        <w:r w:rsidRPr="00940893">
          <w:rPr>
            <w:rFonts w:ascii="Arial" w:eastAsia="Times New Roman" w:hAnsi="Arial" w:cs="Arial"/>
            <w:color w:val="00549A"/>
            <w:szCs w:val="18"/>
            <w:rtl/>
          </w:rPr>
          <w:t>נחמיה</w:t>
        </w:r>
      </w:hyperlink>
      <w:r w:rsidRPr="00940893">
        <w:rPr>
          <w:rFonts w:ascii="Arial" w:eastAsia="Times New Roman" w:hAnsi="Arial" w:cs="Arial"/>
          <w:b/>
          <w:bCs/>
          <w:color w:val="444343"/>
          <w:sz w:val="18"/>
          <w:szCs w:val="18"/>
          <w:rtl/>
        </w:rPr>
        <w:t>, יצחק-יעקב, </w:t>
      </w:r>
      <w:hyperlink r:id="rId7" w:tgtFrame="_blank" w:history="1">
        <w:r w:rsidRPr="00940893">
          <w:rPr>
            <w:rFonts w:ascii="Arial" w:eastAsia="Times New Roman" w:hAnsi="Arial" w:cs="Arial"/>
            <w:color w:val="00549A"/>
            <w:szCs w:val="18"/>
            <w:rtl/>
          </w:rPr>
          <w:t>רחביה</w:t>
        </w:r>
      </w:hyperlink>
    </w:p>
    <w:p w:rsidR="00940893" w:rsidRPr="00940893" w:rsidRDefault="00940893" w:rsidP="00940893">
      <w:pPr>
        <w:spacing w:after="0" w:line="240" w:lineRule="auto"/>
        <w:rPr>
          <w:rFonts w:ascii="Arial" w:eastAsia="Times New Roman" w:hAnsi="Arial" w:cs="Arial"/>
          <w:color w:val="444343"/>
          <w:sz w:val="18"/>
          <w:szCs w:val="18"/>
          <w:rtl/>
        </w:rPr>
      </w:pPr>
      <w:r w:rsidRPr="00940893">
        <w:rPr>
          <w:rFonts w:ascii="Arial" w:eastAsia="Times New Roman" w:hAnsi="Arial" w:cs="Arial"/>
          <w:color w:val="444343"/>
          <w:sz w:val="18"/>
          <w:szCs w:val="18"/>
          <w:rtl/>
        </w:rPr>
        <w:t> </w:t>
      </w:r>
    </w:p>
    <w:p w:rsidR="00940893" w:rsidRPr="00940893" w:rsidRDefault="00940893" w:rsidP="00940893">
      <w:pPr>
        <w:spacing w:after="0" w:line="240" w:lineRule="auto"/>
        <w:rPr>
          <w:rFonts w:ascii="Arial" w:eastAsia="Times New Roman" w:hAnsi="Arial" w:cs="Arial"/>
          <w:color w:val="444343"/>
          <w:sz w:val="18"/>
          <w:szCs w:val="18"/>
          <w:rtl/>
        </w:rPr>
      </w:pPr>
      <w:r w:rsidRPr="00940893">
        <w:rPr>
          <w:rFonts w:ascii="Arial" w:eastAsia="Times New Roman" w:hAnsi="Arial" w:cs="Arial"/>
          <w:color w:val="444343"/>
          <w:sz w:val="18"/>
          <w:szCs w:val="18"/>
          <w:rtl/>
        </w:rPr>
        <w:t> </w:t>
      </w:r>
    </w:p>
    <w:p w:rsidR="00940893" w:rsidRPr="00940893" w:rsidRDefault="00940893" w:rsidP="00940893">
      <w:pPr>
        <w:spacing w:after="0" w:line="240" w:lineRule="auto"/>
        <w:jc w:val="center"/>
        <w:rPr>
          <w:rFonts w:ascii="Arial" w:eastAsia="Times New Roman" w:hAnsi="Arial" w:cs="Arial"/>
          <w:color w:val="444343"/>
          <w:sz w:val="18"/>
          <w:szCs w:val="18"/>
          <w:rtl/>
        </w:rPr>
      </w:pPr>
      <w:r w:rsidRPr="00940893">
        <w:rPr>
          <w:rFonts w:ascii="Arial" w:eastAsia="Times New Roman" w:hAnsi="Arial" w:cs="Arial"/>
          <w:b/>
          <w:bCs/>
          <w:color w:val="444343"/>
          <w:sz w:val="18"/>
          <w:szCs w:val="18"/>
          <w:rtl/>
        </w:rPr>
        <w:t>סימקה וניסן קנטרוביץ'</w:t>
      </w:r>
    </w:p>
    <w:p w:rsidR="00940893" w:rsidRPr="00940893" w:rsidRDefault="00940893" w:rsidP="00940893">
      <w:pPr>
        <w:spacing w:after="0" w:line="240" w:lineRule="auto"/>
        <w:jc w:val="center"/>
        <w:rPr>
          <w:rFonts w:ascii="Arial" w:eastAsia="Times New Roman" w:hAnsi="Arial" w:cs="Arial"/>
          <w:color w:val="444343"/>
          <w:sz w:val="18"/>
          <w:szCs w:val="18"/>
          <w:rtl/>
        </w:rPr>
      </w:pPr>
      <w:r w:rsidRPr="00940893">
        <w:rPr>
          <w:rFonts w:ascii="Arial" w:eastAsia="Times New Roman" w:hAnsi="Arial" w:cs="Arial"/>
          <w:color w:val="444343"/>
          <w:sz w:val="18"/>
          <w:szCs w:val="18"/>
          <w:rtl/>
        </w:rPr>
        <w:t> </w:t>
      </w:r>
    </w:p>
    <w:p w:rsidR="00940893" w:rsidRPr="00940893" w:rsidRDefault="00940893" w:rsidP="00940893">
      <w:pPr>
        <w:spacing w:after="0" w:line="240" w:lineRule="auto"/>
        <w:jc w:val="center"/>
        <w:rPr>
          <w:rFonts w:ascii="Arial" w:eastAsia="Times New Roman" w:hAnsi="Arial" w:cs="Arial"/>
          <w:color w:val="444343"/>
          <w:sz w:val="18"/>
          <w:szCs w:val="18"/>
          <w:rtl/>
        </w:rPr>
      </w:pPr>
      <w:r>
        <w:rPr>
          <w:rFonts w:ascii="Arial" w:eastAsia="Times New Roman" w:hAnsi="Arial" w:cs="Arial"/>
          <w:noProof/>
          <w:color w:val="444343"/>
          <w:sz w:val="18"/>
          <w:szCs w:val="18"/>
          <w:lang w:bidi="ar-SA"/>
        </w:rPr>
        <w:drawing>
          <wp:inline distT="0" distB="0" distL="0" distR="0">
            <wp:extent cx="4267200" cy="3076575"/>
            <wp:effectExtent l="19050" t="0" r="0" b="0"/>
            <wp:docPr id="2" name="תמונה 2" descr="http://www.rehovot-archive.org.il/imgs/uploads/family/Nissan%20%20Simka%20Kantaro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hovot-archive.org.il/imgs/uploads/family/Nissan%20%20Simka%20Kantaroviz.jpg"/>
                    <pic:cNvPicPr>
                      <a:picLocks noChangeAspect="1" noChangeArrowheads="1"/>
                    </pic:cNvPicPr>
                  </pic:nvPicPr>
                  <pic:blipFill>
                    <a:blip r:embed="rId8" cstate="print"/>
                    <a:srcRect/>
                    <a:stretch>
                      <a:fillRect/>
                    </a:stretch>
                  </pic:blipFill>
                  <pic:spPr bwMode="auto">
                    <a:xfrm>
                      <a:off x="0" y="0"/>
                      <a:ext cx="4267200" cy="3076575"/>
                    </a:xfrm>
                    <a:prstGeom prst="rect">
                      <a:avLst/>
                    </a:prstGeom>
                    <a:noFill/>
                    <a:ln w="9525">
                      <a:noFill/>
                      <a:miter lim="800000"/>
                      <a:headEnd/>
                      <a:tailEnd/>
                    </a:ln>
                  </pic:spPr>
                </pic:pic>
              </a:graphicData>
            </a:graphic>
          </wp:inline>
        </w:drawing>
      </w:r>
    </w:p>
    <w:p w:rsidR="00940893" w:rsidRPr="00940893" w:rsidRDefault="00940893" w:rsidP="00940893">
      <w:pPr>
        <w:spacing w:before="100" w:beforeAutospacing="1" w:after="100" w:afterAutospacing="1" w:line="240" w:lineRule="auto"/>
        <w:jc w:val="center"/>
        <w:rPr>
          <w:rFonts w:ascii="Arial" w:eastAsia="Times New Roman" w:hAnsi="Arial" w:cs="Arial"/>
          <w:color w:val="444343"/>
          <w:sz w:val="18"/>
          <w:szCs w:val="18"/>
          <w:rtl/>
        </w:rPr>
      </w:pPr>
    </w:p>
    <w:p w:rsidR="00940893" w:rsidRPr="00940893" w:rsidRDefault="00940893" w:rsidP="00940893">
      <w:pPr>
        <w:spacing w:before="100" w:beforeAutospacing="1" w:after="100" w:afterAutospacing="1" w:line="240" w:lineRule="auto"/>
        <w:rPr>
          <w:rFonts w:ascii="Arial" w:eastAsia="Times New Roman" w:hAnsi="Arial" w:cs="Arial"/>
          <w:color w:val="444343"/>
          <w:sz w:val="18"/>
          <w:szCs w:val="18"/>
          <w:rtl/>
        </w:rPr>
      </w:pPr>
      <w:r w:rsidRPr="00940893">
        <w:rPr>
          <w:rFonts w:ascii="Arial" w:eastAsia="Times New Roman" w:hAnsi="Arial" w:cs="Arial"/>
          <w:color w:val="444343"/>
          <w:sz w:val="18"/>
          <w:szCs w:val="18"/>
          <w:rtl/>
        </w:rPr>
        <w:t>משפחת קנטרוביץ' התגוררה בכפר קטן במחוז סלוצק פלק מינסק. בזמן שחי בכפר היה ניסן איכר ועבד את האדמה. ב – 1880 עברה המשפחה לאודסה כדי לנסות ולשפר את מצבה ולבדוק אפשרות של עלייה לארץ. ניסן פתח חנות מכולת, ובמקביל היה פעיל ב"</w:t>
      </w:r>
      <w:hyperlink r:id="rId9" w:tgtFrame="_blank" w:history="1">
        <w:r w:rsidRPr="00940893">
          <w:rPr>
            <w:rFonts w:ascii="Arial" w:eastAsia="Times New Roman" w:hAnsi="Arial" w:cs="Arial"/>
            <w:color w:val="00549A"/>
            <w:szCs w:val="18"/>
            <w:rtl/>
          </w:rPr>
          <w:t>חובבי ציון</w:t>
        </w:r>
      </w:hyperlink>
      <w:r w:rsidRPr="00940893">
        <w:rPr>
          <w:rFonts w:ascii="Arial" w:eastAsia="Times New Roman" w:hAnsi="Arial" w:cs="Arial"/>
          <w:color w:val="444343"/>
          <w:sz w:val="18"/>
          <w:szCs w:val="18"/>
          <w:rtl/>
        </w:rPr>
        <w:t>". האווירה הכללית והקושי הנמשך הביאו בעיקר את סימה להחלטה כי הטוב ביותר עבורם יהיה לעלות לארץ. באותה תקופה גידל הזוג את שני ילדיו וכן את שני אחיו הקטנים של ניסן (אחד מהם היה </w:t>
      </w:r>
      <w:hyperlink r:id="rId10" w:tgtFrame="_blank" w:history="1">
        <w:r w:rsidRPr="00940893">
          <w:rPr>
            <w:rFonts w:ascii="Arial" w:eastAsia="Times New Roman" w:hAnsi="Arial" w:cs="Arial"/>
            <w:color w:val="00549A"/>
            <w:szCs w:val="18"/>
            <w:rtl/>
          </w:rPr>
          <w:t>אבא קנטרוביץ'</w:t>
        </w:r>
      </w:hyperlink>
      <w:r w:rsidRPr="00940893">
        <w:rPr>
          <w:rFonts w:ascii="Arial" w:eastAsia="Times New Roman" w:hAnsi="Arial" w:cs="Arial"/>
          <w:color w:val="444343"/>
          <w:sz w:val="18"/>
          <w:szCs w:val="18"/>
          <w:rtl/>
        </w:rPr>
        <w:t>).</w:t>
      </w:r>
    </w:p>
    <w:p w:rsidR="00940893" w:rsidRPr="00940893" w:rsidRDefault="00940893" w:rsidP="00940893">
      <w:pPr>
        <w:spacing w:before="100" w:beforeAutospacing="1" w:after="100" w:afterAutospacing="1" w:line="240" w:lineRule="auto"/>
        <w:rPr>
          <w:rFonts w:ascii="Arial" w:eastAsia="Times New Roman" w:hAnsi="Arial" w:cs="Arial"/>
          <w:color w:val="444343"/>
          <w:sz w:val="18"/>
          <w:szCs w:val="18"/>
          <w:rtl/>
        </w:rPr>
      </w:pPr>
      <w:r w:rsidRPr="00940893">
        <w:rPr>
          <w:rFonts w:ascii="Arial" w:eastAsia="Times New Roman" w:hAnsi="Arial" w:cs="Arial"/>
          <w:color w:val="444343"/>
          <w:sz w:val="18"/>
          <w:szCs w:val="18"/>
          <w:rtl/>
        </w:rPr>
        <w:t>המשפחה המתינה לספינה שתגיע לאודסה ותפליג לארץ, לדאבונם הספינה הראשונה שהגיעה הפליגה לאוסטרליה, וכך עלתה המשפחה לארץ רק ב – 1883.</w:t>
      </w:r>
    </w:p>
    <w:p w:rsidR="00940893" w:rsidRPr="00940893" w:rsidRDefault="00940893" w:rsidP="00940893">
      <w:pPr>
        <w:spacing w:before="100" w:beforeAutospacing="1" w:after="100" w:afterAutospacing="1" w:line="240" w:lineRule="auto"/>
        <w:rPr>
          <w:rFonts w:ascii="Arial" w:eastAsia="Times New Roman" w:hAnsi="Arial" w:cs="Arial"/>
          <w:color w:val="444343"/>
          <w:sz w:val="18"/>
          <w:szCs w:val="18"/>
          <w:rtl/>
        </w:rPr>
      </w:pPr>
      <w:r w:rsidRPr="00940893">
        <w:rPr>
          <w:rFonts w:ascii="Arial" w:eastAsia="Times New Roman" w:hAnsi="Arial" w:cs="Arial"/>
          <w:color w:val="444343"/>
          <w:sz w:val="18"/>
          <w:szCs w:val="18"/>
          <w:rtl/>
        </w:rPr>
        <w:t>בתחילה התגוררו ביפו, בתנאים קשים ובמחסור כלכלי, ניסן מצא עבודה בעזה והיה רוכב על חמור לאורך חוף הים וחוזר אחת לשבועיים ליפו לבקר את משפחתו.</w:t>
      </w:r>
    </w:p>
    <w:p w:rsidR="00940893" w:rsidRPr="00940893" w:rsidRDefault="006803C4" w:rsidP="00940893">
      <w:pPr>
        <w:spacing w:before="100" w:beforeAutospacing="1" w:after="100" w:afterAutospacing="1" w:line="240" w:lineRule="auto"/>
        <w:rPr>
          <w:rFonts w:ascii="Arial" w:eastAsia="Times New Roman" w:hAnsi="Arial" w:cs="Arial"/>
          <w:color w:val="444343"/>
          <w:sz w:val="18"/>
          <w:szCs w:val="18"/>
          <w:rtl/>
        </w:rPr>
      </w:pPr>
      <w:hyperlink r:id="rId11" w:tgtFrame="_blank" w:history="1">
        <w:r w:rsidR="00940893" w:rsidRPr="00940893">
          <w:rPr>
            <w:rFonts w:ascii="Arial" w:eastAsia="Times New Roman" w:hAnsi="Arial" w:cs="Arial"/>
            <w:color w:val="00549A"/>
            <w:szCs w:val="18"/>
            <w:rtl/>
          </w:rPr>
          <w:t>ראובן לרר</w:t>
        </w:r>
      </w:hyperlink>
      <w:r w:rsidR="00940893" w:rsidRPr="00940893">
        <w:rPr>
          <w:rFonts w:ascii="Arial" w:eastAsia="Times New Roman" w:hAnsi="Arial" w:cs="Arial"/>
          <w:color w:val="444343"/>
          <w:sz w:val="18"/>
          <w:szCs w:val="18"/>
          <w:rtl/>
        </w:rPr>
        <w:t>, מייסד נס ציונה. מצא עבודה לניסן בפרדס ליד ראשון לציון ,ובבית הבאר של הפרדס התגוררה המשפחה, וכאן נולד הבן </w:t>
      </w:r>
      <w:hyperlink r:id="rId12" w:tgtFrame="_blank" w:history="1">
        <w:r w:rsidR="00940893" w:rsidRPr="00940893">
          <w:rPr>
            <w:rFonts w:ascii="Arial" w:eastAsia="Times New Roman" w:hAnsi="Arial" w:cs="Arial"/>
            <w:color w:val="00549A"/>
            <w:szCs w:val="18"/>
            <w:rtl/>
          </w:rPr>
          <w:t>נחמיה</w:t>
        </w:r>
      </w:hyperlink>
      <w:r w:rsidR="00940893" w:rsidRPr="00940893">
        <w:rPr>
          <w:rFonts w:ascii="Arial" w:eastAsia="Times New Roman" w:hAnsi="Arial" w:cs="Arial"/>
          <w:color w:val="444343"/>
          <w:sz w:val="18"/>
          <w:szCs w:val="18"/>
          <w:rtl/>
        </w:rPr>
        <w:t>, הבן הראשון במושבה זו. כאשר רכש יהושע חנקין קרקע </w:t>
      </w:r>
      <w:hyperlink r:id="rId13" w:tgtFrame="_blank" w:history="1">
        <w:r w:rsidR="00940893" w:rsidRPr="00940893">
          <w:rPr>
            <w:rFonts w:ascii="Arial" w:eastAsia="Times New Roman" w:hAnsi="Arial" w:cs="Arial"/>
            <w:color w:val="00549A"/>
            <w:szCs w:val="18"/>
            <w:rtl/>
          </w:rPr>
          <w:t>באדמת דוראן</w:t>
        </w:r>
      </w:hyperlink>
      <w:r w:rsidR="00940893" w:rsidRPr="00940893">
        <w:rPr>
          <w:rFonts w:ascii="Arial" w:eastAsia="Times New Roman" w:hAnsi="Arial" w:cs="Arial"/>
          <w:color w:val="444343"/>
          <w:sz w:val="18"/>
          <w:szCs w:val="18"/>
          <w:rtl/>
        </w:rPr>
        <w:t>, קנה ניסן חלקת אדמה ב"דוראן", והיה בין מניחי אבן הפינה למושבה חדשה – רחובות</w:t>
      </w:r>
      <w:r w:rsidR="00940893" w:rsidRPr="00940893">
        <w:rPr>
          <w:rFonts w:ascii="Arial" w:eastAsia="Times New Roman" w:hAnsi="Arial" w:cs="Arial"/>
          <w:color w:val="444343"/>
          <w:sz w:val="18"/>
          <w:szCs w:val="18"/>
          <w:vertAlign w:val="superscript"/>
          <w:rtl/>
        </w:rPr>
        <w:t> </w:t>
      </w:r>
      <w:r w:rsidR="00940893" w:rsidRPr="00940893">
        <w:rPr>
          <w:rFonts w:ascii="Arial" w:eastAsia="Times New Roman" w:hAnsi="Arial" w:cs="Arial"/>
          <w:color w:val="444343"/>
          <w:sz w:val="18"/>
          <w:szCs w:val="18"/>
          <w:rtl/>
        </w:rPr>
        <w:t>.</w:t>
      </w:r>
    </w:p>
    <w:p w:rsidR="00940893" w:rsidRPr="00940893" w:rsidRDefault="00940893" w:rsidP="00940893">
      <w:pPr>
        <w:spacing w:before="100" w:beforeAutospacing="1" w:after="100" w:afterAutospacing="1" w:line="240" w:lineRule="auto"/>
        <w:rPr>
          <w:rFonts w:ascii="Arial" w:eastAsia="Times New Roman" w:hAnsi="Arial" w:cs="Arial"/>
          <w:color w:val="444343"/>
          <w:sz w:val="18"/>
          <w:szCs w:val="18"/>
          <w:rtl/>
        </w:rPr>
      </w:pPr>
      <w:r w:rsidRPr="00940893">
        <w:rPr>
          <w:rFonts w:ascii="Arial" w:eastAsia="Times New Roman" w:hAnsi="Arial" w:cs="Arial"/>
          <w:color w:val="444343"/>
          <w:sz w:val="18"/>
          <w:szCs w:val="18"/>
          <w:rtl/>
        </w:rPr>
        <w:t>בשנת 1890 (תר"ן) החל ניסן לבנות במו ידיו את ביתו ברחוב יעקב פינת הרצל, בקרבת הבאר. היה זה אחד משני </w:t>
      </w:r>
      <w:hyperlink r:id="rId14" w:tgtFrame="_blank" w:history="1">
        <w:r w:rsidRPr="00940893">
          <w:rPr>
            <w:rFonts w:ascii="Arial" w:eastAsia="Times New Roman" w:hAnsi="Arial" w:cs="Arial"/>
            <w:color w:val="00549A"/>
            <w:szCs w:val="18"/>
            <w:rtl/>
          </w:rPr>
          <w:t>הבתים הראשונים</w:t>
        </w:r>
      </w:hyperlink>
      <w:r w:rsidRPr="00940893">
        <w:rPr>
          <w:rFonts w:ascii="Arial" w:eastAsia="Times New Roman" w:hAnsi="Arial" w:cs="Arial"/>
          <w:color w:val="444343"/>
          <w:sz w:val="18"/>
          <w:szCs w:val="18"/>
          <w:rtl/>
        </w:rPr>
        <w:t> ברחובות. עוד בטרם הסתיימה הבנייה, סימה התעקשה לבוא ולגור בבית.</w:t>
      </w:r>
    </w:p>
    <w:p w:rsidR="00940893" w:rsidRPr="00940893" w:rsidRDefault="00940893" w:rsidP="00940893">
      <w:pPr>
        <w:spacing w:before="100" w:beforeAutospacing="1" w:after="100" w:afterAutospacing="1" w:line="240" w:lineRule="auto"/>
        <w:rPr>
          <w:rFonts w:ascii="Arial" w:eastAsia="Times New Roman" w:hAnsi="Arial" w:cs="Arial"/>
          <w:color w:val="444343"/>
          <w:sz w:val="18"/>
          <w:szCs w:val="18"/>
          <w:rtl/>
        </w:rPr>
      </w:pPr>
      <w:r w:rsidRPr="00940893">
        <w:rPr>
          <w:rFonts w:ascii="Arial" w:eastAsia="Times New Roman" w:hAnsi="Arial" w:cs="Arial"/>
          <w:color w:val="444343"/>
          <w:sz w:val="18"/>
          <w:szCs w:val="18"/>
          <w:rtl/>
        </w:rPr>
        <w:t>בבית זה נולד בן נוסף למשפחה – רחביה – הבן הראשון של המושבה רחובות. בעקבות קנטרוביץ' החלו הולכים ונבנים בתים קטנים נוספים.</w:t>
      </w:r>
    </w:p>
    <w:p w:rsidR="00940893" w:rsidRPr="00940893" w:rsidRDefault="00940893" w:rsidP="00940893">
      <w:pPr>
        <w:spacing w:after="0" w:line="240" w:lineRule="auto"/>
        <w:rPr>
          <w:rFonts w:ascii="Arial" w:eastAsia="Times New Roman" w:hAnsi="Arial" w:cs="Arial"/>
          <w:color w:val="444343"/>
          <w:sz w:val="18"/>
          <w:szCs w:val="18"/>
          <w:rtl/>
        </w:rPr>
      </w:pPr>
      <w:r w:rsidRPr="00940893">
        <w:rPr>
          <w:rFonts w:ascii="Arial" w:eastAsia="Times New Roman" w:hAnsi="Arial" w:cs="Arial"/>
          <w:color w:val="444343"/>
          <w:sz w:val="18"/>
          <w:szCs w:val="18"/>
          <w:rtl/>
        </w:rPr>
        <w:t>סימה קנטרוביץ', אשתו של ניסן, הייתה אישה מיוחדת במינה, שאפיינה אותה אהבת הארץ והנכונות להקריב ללא גבול למען יישוב הארץ. סימה היתה בתו של רב, ומאחר שכמנהג הימים הההם לא זכתה ללמוד בעצמה, ניצלה את הלימודים שהתקיימו בביתה ע"י אביה, עמדה כל יום בפתח הדלת וספגה את האהבה לארץ הקודש ולשפתה. סימה ידעה קרוא וכתוב בעברית ובאידיש. היא הקפידה על קיום מצוות לאורך כל חייה.</w:t>
      </w:r>
    </w:p>
    <w:p w:rsidR="00940893" w:rsidRPr="00940893" w:rsidRDefault="00940893" w:rsidP="00940893">
      <w:pPr>
        <w:spacing w:after="0" w:line="240" w:lineRule="auto"/>
        <w:rPr>
          <w:rFonts w:ascii="Arial" w:eastAsia="Times New Roman" w:hAnsi="Arial" w:cs="Arial"/>
          <w:color w:val="444343"/>
          <w:sz w:val="18"/>
          <w:szCs w:val="18"/>
          <w:rtl/>
        </w:rPr>
      </w:pPr>
      <w:r w:rsidRPr="00940893">
        <w:rPr>
          <w:rFonts w:ascii="Arial" w:eastAsia="Times New Roman" w:hAnsi="Arial" w:cs="Arial"/>
          <w:color w:val="444343"/>
          <w:sz w:val="18"/>
          <w:szCs w:val="18"/>
          <w:rtl/>
        </w:rPr>
        <w:t> </w:t>
      </w:r>
    </w:p>
    <w:p w:rsidR="00940893" w:rsidRPr="00940893" w:rsidRDefault="00940893" w:rsidP="00940893">
      <w:pPr>
        <w:spacing w:after="0" w:line="240" w:lineRule="auto"/>
        <w:rPr>
          <w:rFonts w:ascii="Arial" w:eastAsia="Times New Roman" w:hAnsi="Arial" w:cs="Arial"/>
          <w:color w:val="444343"/>
          <w:sz w:val="18"/>
          <w:szCs w:val="18"/>
          <w:rtl/>
        </w:rPr>
      </w:pPr>
      <w:r>
        <w:rPr>
          <w:rFonts w:ascii="Arial" w:eastAsia="Times New Roman" w:hAnsi="Arial" w:cs="Arial"/>
          <w:noProof/>
          <w:color w:val="444343"/>
          <w:sz w:val="18"/>
          <w:szCs w:val="18"/>
          <w:lang w:bidi="ar-SA"/>
        </w:rPr>
        <w:lastRenderedPageBreak/>
        <w:drawing>
          <wp:inline distT="0" distB="0" distL="0" distR="0">
            <wp:extent cx="12353925" cy="10847777"/>
            <wp:effectExtent l="19050" t="0" r="9525" b="0"/>
            <wp:docPr id="3" name="תמונה 3" descr="משפחת קנטרובי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שפחת קנטרוביץ'"/>
                    <pic:cNvPicPr>
                      <a:picLocks noChangeAspect="1" noChangeArrowheads="1"/>
                    </pic:cNvPicPr>
                  </pic:nvPicPr>
                  <pic:blipFill>
                    <a:blip r:embed="rId15" cstate="print"/>
                    <a:srcRect/>
                    <a:stretch>
                      <a:fillRect/>
                    </a:stretch>
                  </pic:blipFill>
                  <pic:spPr bwMode="auto">
                    <a:xfrm>
                      <a:off x="0" y="0"/>
                      <a:ext cx="12358159" cy="10851495"/>
                    </a:xfrm>
                    <a:prstGeom prst="rect">
                      <a:avLst/>
                    </a:prstGeom>
                    <a:noFill/>
                    <a:ln w="9525">
                      <a:noFill/>
                      <a:miter lim="800000"/>
                      <a:headEnd/>
                      <a:tailEnd/>
                    </a:ln>
                  </pic:spPr>
                </pic:pic>
              </a:graphicData>
            </a:graphic>
          </wp:inline>
        </w:drawing>
      </w:r>
    </w:p>
    <w:p w:rsidR="00940893" w:rsidRPr="00940893" w:rsidRDefault="00940893" w:rsidP="00940893">
      <w:pPr>
        <w:spacing w:after="0" w:line="240" w:lineRule="auto"/>
        <w:rPr>
          <w:rFonts w:ascii="Arial" w:eastAsia="Times New Roman" w:hAnsi="Arial" w:cs="Arial"/>
          <w:color w:val="444343"/>
          <w:sz w:val="18"/>
          <w:szCs w:val="18"/>
          <w:rtl/>
        </w:rPr>
      </w:pPr>
      <w:r w:rsidRPr="00940893">
        <w:rPr>
          <w:rFonts w:ascii="Arial" w:eastAsia="Times New Roman" w:hAnsi="Arial" w:cs="Arial"/>
          <w:color w:val="444343"/>
          <w:sz w:val="18"/>
          <w:szCs w:val="18"/>
          <w:rtl/>
        </w:rPr>
        <w:lastRenderedPageBreak/>
        <w:br/>
        <w:t> </w:t>
      </w:r>
    </w:p>
    <w:p w:rsidR="00940893" w:rsidRPr="00940893" w:rsidRDefault="00940893" w:rsidP="00940893">
      <w:pPr>
        <w:spacing w:after="0" w:line="240" w:lineRule="auto"/>
        <w:rPr>
          <w:rFonts w:ascii="Arial" w:eastAsia="Times New Roman" w:hAnsi="Arial" w:cs="Arial"/>
          <w:color w:val="444343"/>
          <w:sz w:val="18"/>
          <w:szCs w:val="18"/>
          <w:rtl/>
        </w:rPr>
      </w:pPr>
      <w:r w:rsidRPr="00940893">
        <w:rPr>
          <w:rFonts w:ascii="Arial" w:eastAsia="Times New Roman" w:hAnsi="Arial" w:cs="Arial"/>
          <w:color w:val="444343"/>
          <w:sz w:val="18"/>
          <w:szCs w:val="18"/>
          <w:rtl/>
        </w:rPr>
        <w:t> </w:t>
      </w:r>
    </w:p>
    <w:p w:rsidR="00940893" w:rsidRPr="00940893" w:rsidRDefault="00940893" w:rsidP="00940893">
      <w:pPr>
        <w:spacing w:after="0" w:line="240" w:lineRule="auto"/>
        <w:rPr>
          <w:rFonts w:ascii="Arial" w:eastAsia="Times New Roman" w:hAnsi="Arial" w:cs="Arial"/>
          <w:color w:val="444343"/>
          <w:sz w:val="18"/>
          <w:szCs w:val="18"/>
          <w:rtl/>
        </w:rPr>
      </w:pPr>
      <w:r w:rsidRPr="00940893">
        <w:rPr>
          <w:rFonts w:ascii="Arial" w:eastAsia="Times New Roman" w:hAnsi="Arial" w:cs="Arial"/>
          <w:color w:val="444343"/>
          <w:sz w:val="18"/>
          <w:szCs w:val="18"/>
          <w:rtl/>
        </w:rPr>
        <w:t> </w:t>
      </w:r>
    </w:p>
    <w:p w:rsidR="00940893" w:rsidRPr="00940893" w:rsidRDefault="00940893" w:rsidP="00940893">
      <w:pPr>
        <w:spacing w:after="0" w:line="240" w:lineRule="auto"/>
        <w:rPr>
          <w:rFonts w:ascii="Arial" w:eastAsia="Times New Roman" w:hAnsi="Arial" w:cs="Arial"/>
          <w:color w:val="444343"/>
          <w:sz w:val="18"/>
          <w:szCs w:val="18"/>
          <w:rtl/>
        </w:rPr>
      </w:pPr>
      <w:r w:rsidRPr="00940893">
        <w:rPr>
          <w:rFonts w:ascii="Arial" w:eastAsia="Times New Roman" w:hAnsi="Arial" w:cs="Arial"/>
          <w:color w:val="444343"/>
          <w:sz w:val="18"/>
          <w:szCs w:val="18"/>
          <w:rtl/>
        </w:rPr>
        <w:t> </w:t>
      </w:r>
    </w:p>
    <w:p w:rsidR="00120965" w:rsidRDefault="00120965"/>
    <w:sectPr w:rsidR="00120965" w:rsidSect="00A978A2">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40893"/>
    <w:rsid w:val="00106B89"/>
    <w:rsid w:val="00120965"/>
    <w:rsid w:val="00457A9A"/>
    <w:rsid w:val="004C7B23"/>
    <w:rsid w:val="00501BC3"/>
    <w:rsid w:val="005B7200"/>
    <w:rsid w:val="00646B69"/>
    <w:rsid w:val="006803C4"/>
    <w:rsid w:val="00806DDE"/>
    <w:rsid w:val="00940893"/>
    <w:rsid w:val="00A978A2"/>
    <w:rsid w:val="00C373A1"/>
    <w:rsid w:val="00D80F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96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40893"/>
    <w:rPr>
      <w:color w:val="0000FF"/>
      <w:u w:val="single"/>
    </w:rPr>
  </w:style>
  <w:style w:type="paragraph" w:styleId="NormalWeb">
    <w:name w:val="Normal (Web)"/>
    <w:basedOn w:val="Normal"/>
    <w:uiPriority w:val="99"/>
    <w:semiHidden/>
    <w:unhideWhenUsed/>
    <w:rsid w:val="0094089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408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89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74475">
      <w:bodyDiv w:val="1"/>
      <w:marLeft w:val="0"/>
      <w:marRight w:val="0"/>
      <w:marTop w:val="0"/>
      <w:marBottom w:val="0"/>
      <w:divBdr>
        <w:top w:val="none" w:sz="0" w:space="0" w:color="auto"/>
        <w:left w:val="none" w:sz="0" w:space="0" w:color="auto"/>
        <w:bottom w:val="none" w:sz="0" w:space="0" w:color="auto"/>
        <w:right w:val="none" w:sz="0" w:space="0" w:color="auto"/>
      </w:divBdr>
      <w:divsChild>
        <w:div w:id="1498038504">
          <w:marLeft w:val="0"/>
          <w:marRight w:val="0"/>
          <w:marTop w:val="0"/>
          <w:marBottom w:val="0"/>
          <w:divBdr>
            <w:top w:val="none" w:sz="0" w:space="0" w:color="auto"/>
            <w:left w:val="none" w:sz="0" w:space="0" w:color="auto"/>
            <w:bottom w:val="none" w:sz="0" w:space="0" w:color="auto"/>
            <w:right w:val="none" w:sz="0" w:space="0" w:color="auto"/>
          </w:divBdr>
          <w:divsChild>
            <w:div w:id="1596207135">
              <w:marLeft w:val="0"/>
              <w:marRight w:val="0"/>
              <w:marTop w:val="0"/>
              <w:marBottom w:val="0"/>
              <w:divBdr>
                <w:top w:val="none" w:sz="0" w:space="0" w:color="auto"/>
                <w:left w:val="none" w:sz="0" w:space="0" w:color="auto"/>
                <w:bottom w:val="none" w:sz="0" w:space="0" w:color="auto"/>
                <w:right w:val="none" w:sz="0" w:space="0" w:color="auto"/>
              </w:divBdr>
            </w:div>
            <w:div w:id="785395237">
              <w:marLeft w:val="0"/>
              <w:marRight w:val="0"/>
              <w:marTop w:val="0"/>
              <w:marBottom w:val="0"/>
              <w:divBdr>
                <w:top w:val="none" w:sz="0" w:space="0" w:color="auto"/>
                <w:left w:val="none" w:sz="0" w:space="0" w:color="auto"/>
                <w:bottom w:val="none" w:sz="0" w:space="0" w:color="auto"/>
                <w:right w:val="none" w:sz="0" w:space="0" w:color="auto"/>
              </w:divBdr>
            </w:div>
          </w:divsChild>
        </w:div>
        <w:div w:id="410349741">
          <w:marLeft w:val="0"/>
          <w:marRight w:val="0"/>
          <w:marTop w:val="0"/>
          <w:marBottom w:val="0"/>
          <w:divBdr>
            <w:top w:val="none" w:sz="0" w:space="0" w:color="auto"/>
            <w:left w:val="none" w:sz="0" w:space="0" w:color="auto"/>
            <w:bottom w:val="none" w:sz="0" w:space="0" w:color="auto"/>
            <w:right w:val="none" w:sz="0" w:space="0" w:color="auto"/>
          </w:divBdr>
        </w:div>
        <w:div w:id="1365324603">
          <w:marLeft w:val="0"/>
          <w:marRight w:val="0"/>
          <w:marTop w:val="0"/>
          <w:marBottom w:val="0"/>
          <w:divBdr>
            <w:top w:val="none" w:sz="0" w:space="0" w:color="auto"/>
            <w:left w:val="none" w:sz="0" w:space="0" w:color="auto"/>
            <w:bottom w:val="none" w:sz="0" w:space="0" w:color="auto"/>
            <w:right w:val="none" w:sz="0" w:space="0" w:color="auto"/>
          </w:divBdr>
        </w:div>
        <w:div w:id="1664041291">
          <w:marLeft w:val="0"/>
          <w:marRight w:val="0"/>
          <w:marTop w:val="0"/>
          <w:marBottom w:val="0"/>
          <w:divBdr>
            <w:top w:val="none" w:sz="0" w:space="0" w:color="auto"/>
            <w:left w:val="none" w:sz="0" w:space="0" w:color="auto"/>
            <w:bottom w:val="none" w:sz="0" w:space="0" w:color="auto"/>
            <w:right w:val="none" w:sz="0" w:space="0" w:color="auto"/>
          </w:divBdr>
        </w:div>
        <w:div w:id="1850676549">
          <w:marLeft w:val="0"/>
          <w:marRight w:val="0"/>
          <w:marTop w:val="0"/>
          <w:marBottom w:val="0"/>
          <w:divBdr>
            <w:top w:val="none" w:sz="0" w:space="0" w:color="auto"/>
            <w:left w:val="none" w:sz="0" w:space="0" w:color="auto"/>
            <w:bottom w:val="none" w:sz="0" w:space="0" w:color="auto"/>
            <w:right w:val="none" w:sz="0" w:space="0" w:color="auto"/>
          </w:divBdr>
        </w:div>
        <w:div w:id="1982618011">
          <w:marLeft w:val="0"/>
          <w:marRight w:val="0"/>
          <w:marTop w:val="0"/>
          <w:marBottom w:val="0"/>
          <w:divBdr>
            <w:top w:val="none" w:sz="0" w:space="0" w:color="auto"/>
            <w:left w:val="none" w:sz="0" w:space="0" w:color="auto"/>
            <w:bottom w:val="none" w:sz="0" w:space="0" w:color="auto"/>
            <w:right w:val="none" w:sz="0" w:space="0" w:color="auto"/>
          </w:divBdr>
        </w:div>
        <w:div w:id="1015116004">
          <w:marLeft w:val="0"/>
          <w:marRight w:val="0"/>
          <w:marTop w:val="0"/>
          <w:marBottom w:val="0"/>
          <w:divBdr>
            <w:top w:val="none" w:sz="0" w:space="0" w:color="auto"/>
            <w:left w:val="none" w:sz="0" w:space="0" w:color="auto"/>
            <w:bottom w:val="none" w:sz="0" w:space="0" w:color="auto"/>
            <w:right w:val="none" w:sz="0" w:space="0" w:color="auto"/>
          </w:divBdr>
        </w:div>
        <w:div w:id="1965500142">
          <w:marLeft w:val="0"/>
          <w:marRight w:val="0"/>
          <w:marTop w:val="0"/>
          <w:marBottom w:val="0"/>
          <w:divBdr>
            <w:top w:val="none" w:sz="0" w:space="0" w:color="auto"/>
            <w:left w:val="none" w:sz="0" w:space="0" w:color="auto"/>
            <w:bottom w:val="none" w:sz="0" w:space="0" w:color="auto"/>
            <w:right w:val="none" w:sz="0" w:space="0" w:color="auto"/>
          </w:divBdr>
        </w:div>
        <w:div w:id="1373576246">
          <w:marLeft w:val="0"/>
          <w:marRight w:val="0"/>
          <w:marTop w:val="0"/>
          <w:marBottom w:val="0"/>
          <w:divBdr>
            <w:top w:val="none" w:sz="0" w:space="0" w:color="auto"/>
            <w:left w:val="none" w:sz="0" w:space="0" w:color="auto"/>
            <w:bottom w:val="none" w:sz="0" w:space="0" w:color="auto"/>
            <w:right w:val="none" w:sz="0" w:space="0" w:color="auto"/>
          </w:divBdr>
          <w:divsChild>
            <w:div w:id="402488905">
              <w:marLeft w:val="0"/>
              <w:marRight w:val="0"/>
              <w:marTop w:val="0"/>
              <w:marBottom w:val="0"/>
              <w:divBdr>
                <w:top w:val="none" w:sz="0" w:space="0" w:color="auto"/>
                <w:left w:val="none" w:sz="0" w:space="0" w:color="auto"/>
                <w:bottom w:val="none" w:sz="0" w:space="0" w:color="auto"/>
                <w:right w:val="none" w:sz="0" w:space="0" w:color="auto"/>
              </w:divBdr>
            </w:div>
          </w:divsChild>
        </w:div>
        <w:div w:id="1176534577">
          <w:marLeft w:val="0"/>
          <w:marRight w:val="0"/>
          <w:marTop w:val="0"/>
          <w:marBottom w:val="0"/>
          <w:divBdr>
            <w:top w:val="none" w:sz="0" w:space="0" w:color="auto"/>
            <w:left w:val="none" w:sz="0" w:space="0" w:color="auto"/>
            <w:bottom w:val="none" w:sz="0" w:space="0" w:color="auto"/>
            <w:right w:val="none" w:sz="0" w:space="0" w:color="auto"/>
          </w:divBdr>
        </w:div>
        <w:div w:id="1467698990">
          <w:marLeft w:val="0"/>
          <w:marRight w:val="0"/>
          <w:marTop w:val="0"/>
          <w:marBottom w:val="0"/>
          <w:divBdr>
            <w:top w:val="none" w:sz="0" w:space="0" w:color="auto"/>
            <w:left w:val="none" w:sz="0" w:space="0" w:color="auto"/>
            <w:bottom w:val="none" w:sz="0" w:space="0" w:color="auto"/>
            <w:right w:val="none" w:sz="0" w:space="0" w:color="auto"/>
          </w:divBdr>
        </w:div>
        <w:div w:id="1204833069">
          <w:marLeft w:val="0"/>
          <w:marRight w:val="0"/>
          <w:marTop w:val="0"/>
          <w:marBottom w:val="0"/>
          <w:divBdr>
            <w:top w:val="none" w:sz="0" w:space="0" w:color="auto"/>
            <w:left w:val="none" w:sz="0" w:space="0" w:color="auto"/>
            <w:bottom w:val="none" w:sz="0" w:space="0" w:color="auto"/>
            <w:right w:val="none" w:sz="0" w:space="0" w:color="auto"/>
          </w:divBdr>
        </w:div>
        <w:div w:id="254410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ehovot-archive.org.il/Doc.asp?DynamicContentID=1274" TargetMode="External"/><Relationship Id="rId3" Type="http://schemas.openxmlformats.org/officeDocument/2006/relationships/webSettings" Target="webSettings.xml"/><Relationship Id="rId7" Type="http://schemas.openxmlformats.org/officeDocument/2006/relationships/hyperlink" Target="http://www.rehovot-archive.org.il/Doc.asp?MenuID=1499&amp;ID=1856" TargetMode="External"/><Relationship Id="rId12" Type="http://schemas.openxmlformats.org/officeDocument/2006/relationships/hyperlink" Target="http://www.rehovot-archive.org.il/Doc.asp?MenuID=1498&amp;ID=1855"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rehovot-archive.org.il/Doc.asp?DynamicContentID=1855" TargetMode="External"/><Relationship Id="rId11" Type="http://schemas.openxmlformats.org/officeDocument/2006/relationships/hyperlink" Target="http://lib.cet.ac.il/pages/item.asp?item=2201" TargetMode="External"/><Relationship Id="rId5" Type="http://schemas.openxmlformats.org/officeDocument/2006/relationships/hyperlink" Target="http://www.rehovot-archive.org.il/Doc.asp?MenuID=1591&amp;ID=1945" TargetMode="External"/><Relationship Id="rId15" Type="http://schemas.openxmlformats.org/officeDocument/2006/relationships/image" Target="media/image2.jpeg"/><Relationship Id="rId10" Type="http://schemas.openxmlformats.org/officeDocument/2006/relationships/hyperlink" Target="http://www.tidhar.tourolib.org/tidhar/view/7/2943" TargetMode="External"/><Relationship Id="rId4" Type="http://schemas.openxmlformats.org/officeDocument/2006/relationships/hyperlink" Target="http://www.rehovot-archive.org.il/Doc.asp?DynamicContentID=1427" TargetMode="External"/><Relationship Id="rId9" Type="http://schemas.openxmlformats.org/officeDocument/2006/relationships/hyperlink" Target="http://tnuathaavoda.info/zope/home/100/terms/1126773339/" TargetMode="External"/><Relationship Id="rId14" Type="http://schemas.openxmlformats.org/officeDocument/2006/relationships/hyperlink" Target="http://www.rehovot-archive.org.il/Doc.asp?DynamicContentID=1211"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438</Words>
  <Characters>2501</Characters>
  <Application>Microsoft Office Word</Application>
  <DocSecurity>0</DocSecurity>
  <Lines>20</Lines>
  <Paragraphs>5</Paragraphs>
  <ScaleCrop>false</ScaleCrop>
  <Company>Grizli777</Company>
  <LinksUpToDate>false</LinksUpToDate>
  <CharactersWithSpaces>2934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לאה</dc:creator>
  <cp:lastModifiedBy>richard baum</cp:lastModifiedBy>
  <cp:revision>9</cp:revision>
  <dcterms:created xsi:type="dcterms:W3CDTF">2017-07-06T16:09:00Z</dcterms:created>
  <dcterms:modified xsi:type="dcterms:W3CDTF">2017-07-20T19:26:00Z</dcterms:modified>
</cp:coreProperties>
</file>