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Spacing w:w="10" w:type="dxa"/>
        <w:shd w:val="clear" w:color="auto" w:fill="4195C8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671"/>
        <w:gridCol w:w="2102"/>
        <w:gridCol w:w="1548"/>
        <w:gridCol w:w="1333"/>
        <w:gridCol w:w="832"/>
        <w:gridCol w:w="1874"/>
      </w:tblGrid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Restauracja ze Sprzedażą Trunków Alkoholowych Chana Goldwaser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RHA-1164 w Mławie z dn 17 października 1923r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Spożywczy Hersz Olenberg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RHA-3217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Restauracja ze Sprzedażą Trunków Alkoholowych Marianna Skrzecz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RHA-1162 w Mławie z dn 17 października 1923r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35/465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Spożywczy Szlama Rynek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RHA-3615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35/484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Restauracja Marianna Skrzecz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RHA-3636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Restauracja ze Sprzedażą Trunków Alkoholowych Stanisław Kondracki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RHA-1167 w Mławie z dn 17 października 1923r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35/481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Skład Apteczny Marian Lutostański; później Apteka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firma przeniesiona z RHA-3633/3 w Mławie z dn 21 grudnia 1929r; zmiana przedmiotu w 1932r; firma przeniesiona z </w:t>
            </w:r>
            <w:r w:rsidRPr="00C15A07">
              <w:rPr>
                <w:rFonts w:ascii="Times New Roman" w:eastAsia="Times New Roman" w:hAnsi="Times New Roman" w:cs="Times New Roman"/>
              </w:rPr>
              <w:lastRenderedPageBreak/>
              <w:t>RHA-3633/2/14 w Mławie z dn 8 września 1931r;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lastRenderedPageBreak/>
              <w:t>35/449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Spożywczy Mincia Rozenbaum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RHA-3599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35/463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Galanteryjno Bawełniany Fajga Liba Breslauer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RHA-3613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Łokciowo Galanteryjny Chana Rozner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RHA-1186 w Mławie z dn 29 grudnia 1923r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37/184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Spożywczy Jojne Taub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RHA-3984 w Mławie z dn 22 listopada 1930r;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35/474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Bawełniany Brucha Winter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RHA-3624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37/182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Sprzedaż Obuwia Moszek Zelek Ostro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RHA-3982 w Mławie z dn 22 listopada 1930r;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Sprzedaż Mięsa i Wędlin Ignacy Gaj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RHA-3219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35/456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Spożywczy Mordka Olemberg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firma przeniesiona z RHA-3606 w </w:t>
            </w:r>
            <w:r w:rsidRPr="00C15A07">
              <w:rPr>
                <w:rFonts w:ascii="Times New Roman" w:eastAsia="Times New Roman" w:hAnsi="Times New Roman" w:cs="Times New Roman"/>
              </w:rPr>
              <w:lastRenderedPageBreak/>
              <w:t>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lastRenderedPageBreak/>
              <w:t>35/2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Handel Towarami Łokciowymi i Galanterią Srul Tyk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RHA-1161 w Mławie z dn 17 października 1923r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35/478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Spożywczy Icek Barab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RHA-3628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37/57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Spożywczy Ema Inda Nejman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RHA-3808 w Mławie z dn 31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35/448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Sprzedaż Skór i Wyrobów Szewskich Pinkus Pieniek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RHA-3598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37/88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Spożywczy Moszek Alter Rubin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RHA-3845 w Mławie z dn 31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37/203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Sprzedaż Galanterii Ałter Cywiak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RHA-4022 w Mławie z dn 22 listopada 1930r;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35/445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Sprzedaż Żelaza Abram Fajncajk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RHA-3595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37/223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Księgarnia, Sprzedaż Materiałów </w:t>
            </w:r>
            <w:r w:rsidRPr="00C15A07">
              <w:rPr>
                <w:rFonts w:ascii="Times New Roman" w:eastAsia="Times New Roman" w:hAnsi="Times New Roman" w:cs="Times New Roman"/>
              </w:rPr>
              <w:lastRenderedPageBreak/>
              <w:t>Pisarskich i Czytelnia Wacław Wędołowski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firma przeniesiona z RHA-4057 w </w:t>
            </w:r>
            <w:r w:rsidRPr="00C15A07">
              <w:rPr>
                <w:rFonts w:ascii="Times New Roman" w:eastAsia="Times New Roman" w:hAnsi="Times New Roman" w:cs="Times New Roman"/>
              </w:rPr>
              <w:lastRenderedPageBreak/>
              <w:t>Mławie z dn 22 listopada 1930r;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lastRenderedPageBreak/>
              <w:t>37/130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Sprzedaż Naczyń Kuchennych Bejla (Bajla) Fiszman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RHA-3900 w Mławie z dn 31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37/179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Sprzedaż Piwa i Towarów Spożywczych Icek Mondry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RHA-3979 w Mławie z dn 22 listopada 1930r;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37/215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Sprzedaż Żelaza Pinkus Fajncajk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RHA-4038 w Mławie z dn 22 listopada 1930r;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35/177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Spożywczy Dawid Domb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RHA-3228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35/447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Sprzedaż Żelaza Abram Brzoza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RHA-3597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Sprzedaż Galanterii i Czapek Nachman Dobres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RHA-3608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35/437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Bawełniany Boruch Cajtak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RHA-3587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Sprzedaż Wody Sodowej i Artykułów </w:t>
            </w:r>
            <w:r w:rsidRPr="00C15A07">
              <w:rPr>
                <w:rFonts w:ascii="Times New Roman" w:eastAsia="Times New Roman" w:hAnsi="Times New Roman" w:cs="Times New Roman"/>
              </w:rPr>
              <w:lastRenderedPageBreak/>
              <w:t>Spożywczo Tytoniowych Gitla Bejla Zacharjasz vel Koplowicz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firma przeniesiona z RHA-3590 w </w:t>
            </w:r>
            <w:r w:rsidRPr="00C15A07">
              <w:rPr>
                <w:rFonts w:ascii="Times New Roman" w:eastAsia="Times New Roman" w:hAnsi="Times New Roman" w:cs="Times New Roman"/>
              </w:rPr>
              <w:lastRenderedPageBreak/>
              <w:t>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lastRenderedPageBreak/>
              <w:t>35/26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Łokciowo Galanteryjny i Handel Ubraniem Eta Kronenberg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RHA-1187 w Mławie z dn 29 grudnia 1923r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37/42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Kolonialno Spożywczy Icek Najman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RHA-3735 w Mławie z dn 31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37/204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Sprzedaż Skór i Przyborów Szewskich Berek Froimowicz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RHA-4023 w Mławie z dn 22 listopada 1930r;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35/433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Sprzedaż Naczyń Kuchennych, Farb i Smarów Sura Majchemer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RHA-3583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37/56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Galanteryjno Bławatny Estera Rubinowicz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RHA-3807 w Mławie z dn 31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37/119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Spożywczy Chaja Gitla Gutman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RHA-3889 w Mławie z dn 31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37/127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Spożywczy Gisna Fajnzylber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RHA-3897 w Mławie z dn 31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lastRenderedPageBreak/>
              <w:t>43/314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Sprzedaż Wyrobów Ttytoniowych, Towarów Kolonialnych i Materiałów Piśmiennych Dawid Czerwonagóra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1935-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37/137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Spożywczy, Wody Sodowej i Słodycze Endla Rozenberg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RHA-3927 w Mławie z dn 31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37/96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Sprzedaż Skór i Przyborów Szewskich Kelman Ołdak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RHA-3854 w Mławie z dn 31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35/464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Spożywczy Symcha Sznek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RHA-3614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37/39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Piwiarnia Ryfka Ejchenbaum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RHA-3731 w Mławie z dn 31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Restauracja Wojciech Kowalczyk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RHA-1179 w Mławie z dn 29 grudnia 1923r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35/482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Piwiarnia Lucjan Leontowicz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RHA-3634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Spożywczy Icek Białystok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firma przeniesiona z RHA-3225 w </w:t>
            </w:r>
            <w:r w:rsidRPr="00C15A07">
              <w:rPr>
                <w:rFonts w:ascii="Times New Roman" w:eastAsia="Times New Roman" w:hAnsi="Times New Roman" w:cs="Times New Roman"/>
              </w:rPr>
              <w:lastRenderedPageBreak/>
              <w:t>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lastRenderedPageBreak/>
              <w:t>37/186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Sprzedaż Towarów Bawełnianych Sura Bursztyn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RHA-3986 w Mławie z dn 22 listopada 1930r;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Hotel Polski i Restauracja Piotr Kur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RHA-1178 w Mławie z dn 29 grudnia 1923r; cd w RHA XXXVII-287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Spożywczy Benjamin Broda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RHA-3226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35/436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Sprzedaż Mebli Chaim Holcman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RHA-3586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37/178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Sprzedaż Towarów Bawełnianych Ema Krendla Gorzałczana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RHA-3978 w Mławie z dn 22 listopada 1930r;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Sprzedaż Wapna, Farb, Szczotek i Papieru Tapetowego Dwojra Holand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RHA-3231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Galanteryjny Moszek Postrzeleniec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RHA-3611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lastRenderedPageBreak/>
              <w:t>37/176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Spożywczy Chaja Rozenberg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RHA-3977 w Mławie z dn 22 listopada 1930r;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37/177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Sprzedaż Towarów Bawełnianych Icek Groswirt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RHA-3976 w Mławie z dn 22 listopada 1930r;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35/452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Spożywczy Frajda Perła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RHA-3602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Sprzedaż Skór i Przyborów Szewskich Szaja Aron Potarz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RHA-3610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37/120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Herbaciarnia Chaja Kotlarz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RHA-3890 w Mławie z dn 31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37/180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Spożywczy Ajzyk Majer Kryształ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RHA-3980 w Mławie z dn 22 listopada 1930r;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37/262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Handel Galanterią i Porcelaną Idel Rozenberg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RHA-4170 w Mławie z dn 8 września 1931r;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37/132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Sprzedaż Otrąb Gitla Najmark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RHA-3902 w Mławie z dn 31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lastRenderedPageBreak/>
              <w:t>37/222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Sprzedaż Wody Sodowej, Cukierków i Artykułów Spożywczych Leja Frenkiel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RHA-4056 w Mławie z dn 22 listopada 1930r;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Spożywczy Motel Broder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RHA-3232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Handel Towarami Łokciowymi Josek Węgorz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RHA-1166 w Mławie z dn 17 października 1923r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Restauracja Stanisław Opania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RHA-1183 w Mławie z dn 29 grudnia 1923r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35/483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Restauracja Florentyna Wardak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RHA-3635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Spożywczy Cyrla Holand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RHA-3221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37/116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Spożywczy Chil Szulc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RHA-3874 w Mławie z dn 31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35/441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Spożywczy Abram Brama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firma przeniesiona z RHA-3591 w </w:t>
            </w:r>
            <w:r w:rsidRPr="00C15A07">
              <w:rPr>
                <w:rFonts w:ascii="Times New Roman" w:eastAsia="Times New Roman" w:hAnsi="Times New Roman" w:cs="Times New Roman"/>
              </w:rPr>
              <w:lastRenderedPageBreak/>
              <w:t>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lastRenderedPageBreak/>
              <w:t>13/114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Piwiarnia Mordcha Szafran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37/114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Piwiarnia Mordcha Szafran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RHA-3872 w Mławie z dn 31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35/475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Bawełniano Galanteryjny Berek Wileński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RHA-3625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Sprzedaż Wyrobów Żelaznych Józef Pawłowski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RHA-3638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35/473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Spożywczy Estera Rumianek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RHA-3623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Spożywczy Cipa Rojza Najmark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RHA-3216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35/457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Sprzedaż Cukierków, Wody Sodowej i Owoców Jankiel Duwet Przetycki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RHA-3607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35/467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Spożywczy Dawid Wiater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RHA-3617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lastRenderedPageBreak/>
              <w:t>35/470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Sprzedaż Towarów Spożywczych i Wody Sodowej Don Gryncajg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RHA-3620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Piwiarnia Antonina Książek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RHA-3632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37/90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Spożywczo Bawełniany Daniel Aroniak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RHA-3847 w Mławie z dn 31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37/121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Spożywczy Chaja Holcman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RHA-3891 w Mławie z dn 31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Spożywczy Józefa Mossakowska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 w Mławie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35/472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Sprzedaż Przyborów Szewskich, Skór i Starego Obuwia Gołda Serok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Z.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G.Serok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RHA-3622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Sprzedaż Szkła i Naczyń Kuchennych Czarna Frydman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RHA-4225 w Mławie z dn 30 października 1931r;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37/188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Sprzedaż Towarów Bławatnych Jankiel Goldwaser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RHA-3988 w Mławie z dn 22 listopada 1930r;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lastRenderedPageBreak/>
              <w:t>35/453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Spożywczy Brucha Rozenberg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RHA-3603 w Mławie z dn 21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37/40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Sprzedaż Mięsa i Wędlin Szczepan Morka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57, Kościuszki 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RHA-3733 w Mławie z dn 31 grudnia 1929r;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37/259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Piwiarnia Zelman Holcman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RHA-4161 w Mławie z dn 20 czerwca 1931r;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37/181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Spożywczy Wigdor Mądry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RHA-3981 w Mławie z dn 22 listopada 1930r;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37/189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Sprzedaż Mięsa Icek Moszek Holcman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RHA-3989 w Mławie z dn 22 listopada 1930r;</w:t>
            </w:r>
          </w:p>
        </w:tc>
      </w:tr>
      <w:tr w:rsidR="00C15A07" w:rsidRPr="00C15A07" w:rsidTr="00C15A07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35/459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Sklep Spożywczy Moszek Gutman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C15A07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C15A07">
              <w:rPr>
                <w:rFonts w:ascii="Times New Roman" w:eastAsia="Times New Roman" w:hAnsi="Times New Roman" w:cs="Times New Roman"/>
              </w:rPr>
              <w:t xml:space="preserve"> 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A07" w:rsidRPr="00C15A07" w:rsidRDefault="00C15A07" w:rsidP="00C15A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5A07">
              <w:rPr>
                <w:rFonts w:ascii="Times New Roman" w:eastAsia="Times New Roman" w:hAnsi="Times New Roman" w:cs="Times New Roman"/>
              </w:rPr>
              <w:t>firma przeniesiona z RHA-3609 w Mławie z dn 21 grudnia 1929r;</w:t>
            </w:r>
          </w:p>
        </w:tc>
      </w:tr>
      <w:tr w:rsidR="00A4732A" w:rsidRPr="00A4732A" w:rsidTr="00A4732A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4732A" w:rsidRPr="00A4732A" w:rsidRDefault="00A4732A" w:rsidP="00A4732A">
            <w:pPr>
              <w:rPr>
                <w:rFonts w:ascii="Times New Roman" w:eastAsia="Times New Roman" w:hAnsi="Times New Roman" w:cs="Times New Roman"/>
              </w:rPr>
            </w:pPr>
            <w:r w:rsidRPr="00A4732A">
              <w:rPr>
                <w:rFonts w:ascii="Times New Roman" w:eastAsia="Times New Roman" w:hAnsi="Times New Roman" w:cs="Times New Roman"/>
              </w:rPr>
              <w:t>37/321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732A" w:rsidRPr="00A4732A" w:rsidRDefault="00A4732A" w:rsidP="00A4732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4732A">
              <w:rPr>
                <w:rFonts w:ascii="Times New Roman" w:eastAsia="Times New Roman" w:hAnsi="Times New Roman" w:cs="Times New Roman"/>
              </w:rPr>
              <w:t>Ch.Blum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732A" w:rsidRPr="00A4732A" w:rsidRDefault="00A4732A" w:rsidP="00A4732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732A" w:rsidRPr="00A4732A" w:rsidRDefault="00A4732A" w:rsidP="00A473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732A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732A" w:rsidRPr="00A4732A" w:rsidRDefault="00A4732A" w:rsidP="00A473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732A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732A" w:rsidRPr="00A4732A" w:rsidRDefault="00A4732A" w:rsidP="00A473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732A">
              <w:rPr>
                <w:rFonts w:ascii="Times New Roman" w:eastAsia="Times New Roman" w:hAnsi="Times New Roman" w:cs="Times New Roman"/>
              </w:rPr>
              <w:t>firma przeniesiona z RHA-981 w Mławie z dn 8 marca 1919r;</w:t>
            </w:r>
          </w:p>
        </w:tc>
      </w:tr>
      <w:tr w:rsidR="00AC0282" w:rsidRPr="00AC0282" w:rsidTr="00AC0282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C0282" w:rsidRPr="00AC0282" w:rsidRDefault="00AC0282" w:rsidP="00AC0282">
            <w:pPr>
              <w:rPr>
                <w:rFonts w:ascii="Times New Roman" w:eastAsia="Times New Roman" w:hAnsi="Times New Roman" w:cs="Times New Roman"/>
              </w:rPr>
            </w:pPr>
            <w:r w:rsidRPr="00AC0282">
              <w:rPr>
                <w:rFonts w:ascii="Times New Roman" w:eastAsia="Times New Roman" w:hAnsi="Times New Roman" w:cs="Times New Roman"/>
              </w:rPr>
              <w:t>SYGNATURA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282" w:rsidRPr="00AC0282" w:rsidRDefault="00AC0282" w:rsidP="00AC02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282">
              <w:rPr>
                <w:rFonts w:ascii="Times New Roman" w:eastAsia="Times New Roman" w:hAnsi="Times New Roman" w:cs="Times New Roman"/>
              </w:rPr>
              <w:t>NAZWA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282" w:rsidRPr="00AC0282" w:rsidRDefault="00AC0282" w:rsidP="00AC02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282">
              <w:rPr>
                <w:rFonts w:ascii="Times New Roman" w:eastAsia="Times New Roman" w:hAnsi="Times New Roman" w:cs="Times New Roman"/>
              </w:rPr>
              <w:t>WŁA¦CICIEL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282" w:rsidRPr="00AC0282" w:rsidRDefault="00AC0282" w:rsidP="00AC02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282">
              <w:rPr>
                <w:rFonts w:ascii="Times New Roman" w:eastAsia="Times New Roman" w:hAnsi="Times New Roman" w:cs="Times New Roman"/>
              </w:rPr>
              <w:t>ADRES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282" w:rsidRPr="00AC0282" w:rsidRDefault="00AC0282" w:rsidP="00AC02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282">
              <w:rPr>
                <w:rFonts w:ascii="Times New Roman" w:eastAsia="Times New Roman" w:hAnsi="Times New Roman" w:cs="Times New Roman"/>
              </w:rPr>
              <w:t>LATA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282" w:rsidRPr="00AC0282" w:rsidRDefault="00AC0282" w:rsidP="00AC02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282">
              <w:rPr>
                <w:rFonts w:ascii="Times New Roman" w:eastAsia="Times New Roman" w:hAnsi="Times New Roman" w:cs="Times New Roman"/>
              </w:rPr>
              <w:t>UWAGI</w:t>
            </w:r>
          </w:p>
        </w:tc>
      </w:tr>
      <w:tr w:rsidR="00AC0282" w:rsidRPr="00AC0282" w:rsidTr="00AC0282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C0282" w:rsidRPr="00AC0282" w:rsidRDefault="00AC0282" w:rsidP="00AC0282">
            <w:pPr>
              <w:rPr>
                <w:rFonts w:ascii="Times New Roman" w:eastAsia="Times New Roman" w:hAnsi="Times New Roman" w:cs="Times New Roman"/>
              </w:rPr>
            </w:pPr>
            <w:r w:rsidRPr="00AC0282">
              <w:rPr>
                <w:rFonts w:ascii="Times New Roman" w:eastAsia="Times New Roman" w:hAnsi="Times New Roman" w:cs="Times New Roman"/>
              </w:rPr>
              <w:t>35/172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282" w:rsidRPr="00AC0282" w:rsidRDefault="00AC0282" w:rsidP="00AC02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282">
              <w:rPr>
                <w:rFonts w:ascii="Times New Roman" w:eastAsia="Times New Roman" w:hAnsi="Times New Roman" w:cs="Times New Roman"/>
              </w:rPr>
              <w:t>Herbaciarnia Estera Grosbard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282" w:rsidRPr="00AC0282" w:rsidRDefault="00AC0282" w:rsidP="00AC02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282" w:rsidRPr="00AC0282" w:rsidRDefault="00AC0282" w:rsidP="00AC02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282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AC0282">
              <w:rPr>
                <w:rFonts w:ascii="Times New Roman" w:eastAsia="Times New Roman" w:hAnsi="Times New Roman" w:cs="Times New Roman"/>
              </w:rPr>
              <w:t>ul.Pułtuska</w:t>
            </w:r>
            <w:proofErr w:type="gramEnd"/>
            <w:r w:rsidRPr="00AC0282">
              <w:rPr>
                <w:rFonts w:ascii="Times New Roman" w:eastAsia="Times New Roman" w:hAnsi="Times New Roman" w:cs="Times New Roman"/>
              </w:rPr>
              <w:t xml:space="preserve"> 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282" w:rsidRPr="00AC0282" w:rsidRDefault="00AC0282" w:rsidP="00AC02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282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282" w:rsidRPr="00AC0282" w:rsidRDefault="00AC0282" w:rsidP="00AC02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282">
              <w:rPr>
                <w:rFonts w:ascii="Times New Roman" w:eastAsia="Times New Roman" w:hAnsi="Times New Roman" w:cs="Times New Roman"/>
              </w:rPr>
              <w:t>firma przeniesiona z RHA-3223 w Mławie z dn 21 grudnia 1929r;</w:t>
            </w:r>
          </w:p>
        </w:tc>
      </w:tr>
      <w:tr w:rsidR="00AC0282" w:rsidRPr="00AC0282" w:rsidTr="00AC0282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C0282" w:rsidRPr="00AC0282" w:rsidRDefault="00AC0282" w:rsidP="00AC0282">
            <w:pPr>
              <w:rPr>
                <w:rFonts w:ascii="Times New Roman" w:eastAsia="Times New Roman" w:hAnsi="Times New Roman" w:cs="Times New Roman"/>
              </w:rPr>
            </w:pPr>
            <w:r w:rsidRPr="00AC0282">
              <w:rPr>
                <w:rFonts w:ascii="Times New Roman" w:eastAsia="Times New Roman" w:hAnsi="Times New Roman" w:cs="Times New Roman"/>
              </w:rPr>
              <w:lastRenderedPageBreak/>
              <w:t>37/140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282" w:rsidRPr="00AC0282" w:rsidRDefault="00AC0282" w:rsidP="00AC02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282">
              <w:rPr>
                <w:rFonts w:ascii="Times New Roman" w:eastAsia="Times New Roman" w:hAnsi="Times New Roman" w:cs="Times New Roman"/>
              </w:rPr>
              <w:t>Przedsiębiorstwo Komunikacji Autobusowej Czesław Zarembski i Spółka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282" w:rsidRPr="00AC0282" w:rsidRDefault="00AC0282" w:rsidP="00AC028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C0282">
              <w:rPr>
                <w:rFonts w:ascii="Times New Roman" w:eastAsia="Times New Roman" w:hAnsi="Times New Roman" w:cs="Times New Roman"/>
              </w:rPr>
              <w:t>Z.Grosbard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282" w:rsidRPr="00AC0282" w:rsidRDefault="00AC0282" w:rsidP="00AC02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282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282" w:rsidRPr="00AC0282" w:rsidRDefault="00AC0282" w:rsidP="00AC02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282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282" w:rsidRPr="00AC0282" w:rsidRDefault="00AC0282" w:rsidP="00AC02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282">
              <w:rPr>
                <w:rFonts w:ascii="Times New Roman" w:eastAsia="Times New Roman" w:hAnsi="Times New Roman" w:cs="Times New Roman"/>
              </w:rPr>
              <w:t>firma przeniesiona z RHA-3932 w Mławie z dn 12 czerwca 1930r;</w:t>
            </w:r>
          </w:p>
        </w:tc>
      </w:tr>
    </w:tbl>
    <w:p w:rsidR="00A4732A" w:rsidRDefault="00A4732A">
      <w:bookmarkStart w:id="0" w:name="_GoBack"/>
      <w:bookmarkEnd w:id="0"/>
    </w:p>
    <w:sectPr w:rsidR="00A4732A" w:rsidSect="00C94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4D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07"/>
    <w:rsid w:val="00167333"/>
    <w:rsid w:val="00A1202D"/>
    <w:rsid w:val="00A4732A"/>
    <w:rsid w:val="00A67A6F"/>
    <w:rsid w:val="00AC0282"/>
    <w:rsid w:val="00C1280A"/>
    <w:rsid w:val="00C15A07"/>
    <w:rsid w:val="00C946A0"/>
    <w:rsid w:val="00F5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4E0A71"/>
  <w14:defaultImageDpi w14:val="32767"/>
  <w15:chartTrackingRefBased/>
  <w15:docId w15:val="{02FE908B-90F2-3B4E-909F-E4A9F527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Orenstein</dc:creator>
  <cp:keywords/>
  <dc:description/>
  <cp:lastModifiedBy>Howard Orenstein</cp:lastModifiedBy>
  <cp:revision>2</cp:revision>
  <dcterms:created xsi:type="dcterms:W3CDTF">2019-10-02T16:16:00Z</dcterms:created>
  <dcterms:modified xsi:type="dcterms:W3CDTF">2019-10-03T09:28:00Z</dcterms:modified>
</cp:coreProperties>
</file>